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officeDocument/2006/relationships/extended-properties" Target="docProps/app.xml"/>
  <Relationship Id="rId3" Type="http://schemas.openxmlformats.org/package/2006/relationships/metadata/core-properties" Target="docProps/core.xml"/>
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w15="http://schemas.microsoft.com/office/word/2012/wordml" mc:Ignorable="w14 wp14 w15">
  <!-- Generated by Spire.Doc -->
  <w:body>
    <w:tbl>
      <w:tblPr>
        <w:tblStyle w:val="TableGrid"/>
        <w:tblW w:w="0" w:type="auto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Tr="00F51D3F">
        <w:trPr/>
        <w:tc>
          <w:tcPr>
            <w:tcW w:w="3396" w:type="dxa"/>
          </w:tcPr>
          <w:p>
            <w:pPr>
              <w:rPr>
                <w:i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б</w:t>
            </w:r>
            <w:r w:rsidRPr="009F178E" w:rsidR="00F51D3F">
              <w:rPr>
                <w:sz w:val="28"/>
                <w:szCs w:val="28"/>
                <w:lang w:val="kk-KZ"/>
              </w:rPr>
              <w:t xml:space="preserve">ірлескен</w:t>
            </w:r>
            <w:r>
              <w:rPr>
                <w:sz w:val="28"/>
                <w:szCs w:val="28"/>
                <w:lang w:val="kk-KZ"/>
              </w:rPr>
              <w:t xml:space="preserve"> әкімдігінің </w:t>
            </w:r>
            <w:r w:rsidRPr="009F178E" w:rsidR="00F51D3F">
              <w:rPr>
                <w:sz w:val="28"/>
                <w:szCs w:val="28"/>
                <w:lang w:val="kk-KZ"/>
              </w:rPr>
              <w:t xml:space="preserve"> қаулысы мен </w:t>
            </w:r>
            <w:r>
              <w:rPr>
                <w:sz w:val="28"/>
                <w:szCs w:val="28"/>
                <w:lang w:val="kk-KZ"/>
              </w:rPr>
              <w:t xml:space="preserve">маслихаттың </w:t>
            </w:r>
            <w:bookmarkStart w:id="0" w:name="_GoBack"/>
            <w:bookmarkEnd w:id="0"/>
            <w:r w:rsidRPr="009F178E" w:rsidR="00F51D3F">
              <w:rPr>
                <w:sz w:val="28"/>
                <w:szCs w:val="28"/>
                <w:lang w:val="kk-KZ"/>
              </w:rPr>
              <w:t xml:space="preserve">шешіміне қосымша</w:t>
            </w:r>
          </w:p>
        </w:tc>
      </w:tr>
    </w:tbl>
    <w:p>
      <w:pPr>
        <w:jc w:val="right"/>
        <w:rPr>
          <w:i/>
          <w:sz w:val="28"/>
          <w:szCs w:val="28"/>
          <w:lang w:val="kk-KZ"/>
        </w:rPr>
      </w:pPr>
    </w:p>
    <w:p>
      <w:pPr>
        <w:jc w:val="right"/>
        <w:rPr>
          <w:i/>
          <w:sz w:val="28"/>
          <w:szCs w:val="28"/>
          <w:lang w:val="kk-KZ"/>
        </w:rPr>
      </w:pPr>
    </w:p>
    <w:p>
      <w:pPr>
        <w:ind w:firstLine="709"/>
        <w:jc w:val="both"/>
        <w:rPr>
          <w:color w:val="000000"/>
          <w:sz w:val="28"/>
          <w:lang w:val="kk-KZ"/>
        </w:rPr>
      </w:pPr>
      <w:r w:rsidRPr="00C04FC8">
        <w:rPr>
          <w:color w:val="000000"/>
          <w:sz w:val="28"/>
          <w:lang w:val="kk-KZ"/>
        </w:rPr>
        <w:t xml:space="preserve">1. </w:t>
      </w:r>
      <w:bookmarkStart w:id="1" w:name="z13"/>
      <w:r>
        <w:rPr>
          <w:color w:val="000000"/>
          <w:sz w:val="28"/>
          <w:lang w:val="kk-KZ"/>
        </w:rPr>
        <w:t xml:space="preserve">Астана қаласы «Алматы» ауданының шекарасы.</w:t>
      </w:r>
    </w:p>
    <w:p>
      <w:pPr>
        <w:ind w:firstLine="709"/>
        <w:jc w:val="both"/>
        <w:rPr>
          <w:color w:val="000000"/>
          <w:sz w:val="28"/>
          <w:lang w:val="kk-KZ"/>
        </w:rPr>
      </w:pPr>
      <w:r w:rsidRPr="00781874">
        <w:rPr>
          <w:color w:val="000000"/>
          <w:sz w:val="28"/>
          <w:lang w:val="kk-KZ"/>
        </w:rPr>
        <w:t xml:space="preserve">«Алматы» ауданының шекарасы </w:t>
      </w:r>
      <w:r>
        <w:rPr>
          <w:color w:val="000000"/>
          <w:sz w:val="28"/>
          <w:lang w:val="kk-KZ"/>
        </w:rPr>
        <w:t xml:space="preserve">8 518 </w:t>
      </w:r>
      <w:r w:rsidRPr="00781874">
        <w:rPr>
          <w:color w:val="000000"/>
          <w:sz w:val="28"/>
          <w:lang w:val="kk-KZ"/>
        </w:rPr>
        <w:t xml:space="preserve">г</w:t>
      </w:r>
      <w:r>
        <w:rPr>
          <w:color w:val="000000"/>
          <w:sz w:val="28"/>
          <w:lang w:val="kk-KZ"/>
        </w:rPr>
        <w:t xml:space="preserve">ектарды</w:t>
      </w:r>
      <w:r w:rsidRPr="00781874">
        <w:rPr>
          <w:color w:val="000000"/>
          <w:sz w:val="28"/>
          <w:lang w:val="kk-KZ"/>
        </w:rPr>
        <w:t xml:space="preserve"> құрайды және </w:t>
      </w:r>
      <w:r>
        <w:rPr>
          <w:color w:val="000000"/>
          <w:sz w:val="28"/>
          <w:lang w:val="kk-KZ"/>
        </w:rPr>
        <w:t xml:space="preserve">төмендегідей </w:t>
      </w:r>
      <w:r w:rsidRPr="00781874">
        <w:rPr>
          <w:color w:val="000000"/>
          <w:sz w:val="28"/>
          <w:lang w:val="kk-KZ"/>
        </w:rPr>
        <w:t xml:space="preserve">белгіленген:</w:t>
      </w:r>
    </w:p>
    <w:p>
      <w:pPr>
        <w:ind w:firstLine="709"/>
        <w:jc w:val="both"/>
        <w:rPr>
          <w:lang w:val="kk-KZ"/>
        </w:rPr>
      </w:pPr>
      <w:r w:rsidRPr="00C04FC8">
        <w:rPr>
          <w:color w:val="000000"/>
          <w:sz w:val="28"/>
          <w:lang w:val="kk-KZ"/>
        </w:rPr>
        <w:t xml:space="preserve">1-5 нөсерлі кәрізді тазарту құрылысы ауданындағы Есіл және Ақбұлақ өзендерінің </w:t>
      </w:r>
      <w:r>
        <w:rPr>
          <w:color w:val="000000"/>
          <w:sz w:val="28"/>
          <w:lang w:val="kk-KZ"/>
        </w:rPr>
        <w:t xml:space="preserve">қосылған жерінен </w:t>
      </w:r>
      <w:r w:rsidRPr="00C04FC8">
        <w:rPr>
          <w:color w:val="000000"/>
          <w:sz w:val="28"/>
          <w:lang w:val="kk-KZ"/>
        </w:rPr>
        <w:t xml:space="preserve">Ақбұлақ өзенінің бойымен солтүстік-шығысқа қарай </w:t>
      </w:r>
      <w:r>
        <w:rPr>
          <w:color w:val="000000"/>
          <w:sz w:val="28"/>
          <w:lang w:val="kk-KZ"/>
        </w:rPr>
        <w:t xml:space="preserve">Маймекен </w:t>
      </w:r>
      <w:r w:rsidRPr="00C04FC8">
        <w:rPr>
          <w:color w:val="000000"/>
          <w:sz w:val="28"/>
          <w:lang w:val="kk-KZ"/>
        </w:rPr>
        <w:t xml:space="preserve">және </w:t>
      </w:r>
      <w:r>
        <w:rPr>
          <w:color w:val="000000"/>
          <w:sz w:val="28"/>
          <w:lang w:val="kk-KZ"/>
        </w:rPr>
        <w:t xml:space="preserve">Кендірлі </w:t>
      </w:r>
      <w:r w:rsidRPr="00C04FC8">
        <w:rPr>
          <w:color w:val="000000"/>
          <w:sz w:val="28"/>
          <w:lang w:val="kk-KZ"/>
        </w:rPr>
        <w:t xml:space="preserve">көшелер</w:t>
      </w:r>
      <w:r>
        <w:rPr>
          <w:color w:val="000000"/>
          <w:sz w:val="28"/>
          <w:lang w:val="kk-KZ"/>
        </w:rPr>
        <w:t xml:space="preserve">інің</w:t>
      </w:r>
      <w:r w:rsidRPr="00C04FC8">
        <w:rPr>
          <w:color w:val="000000"/>
          <w:sz w:val="28"/>
          <w:lang w:val="kk-KZ"/>
        </w:rPr>
        <w:t xml:space="preserve"> қиылысына дейін, одан әрі </w:t>
      </w:r>
      <w:r>
        <w:rPr>
          <w:color w:val="000000"/>
          <w:sz w:val="28"/>
          <w:lang w:val="kk-KZ"/>
        </w:rPr>
        <w:t xml:space="preserve">Маймекен </w:t>
      </w:r>
      <w:r w:rsidRPr="00C04FC8">
        <w:rPr>
          <w:color w:val="000000"/>
          <w:sz w:val="28"/>
          <w:lang w:val="kk-KZ"/>
        </w:rPr>
        <w:t xml:space="preserve">көше</w:t>
      </w:r>
      <w:r>
        <w:rPr>
          <w:color w:val="000000"/>
          <w:sz w:val="28"/>
          <w:lang w:val="kk-KZ"/>
        </w:rPr>
        <w:t xml:space="preserve">сін</w:t>
      </w:r>
      <w:r w:rsidRPr="00C04FC8">
        <w:rPr>
          <w:color w:val="000000"/>
          <w:sz w:val="28"/>
          <w:lang w:val="kk-KZ"/>
        </w:rPr>
        <w:t xml:space="preserve">ің бойымен солтүстікке қарай </w:t>
      </w:r>
      <w:r>
        <w:rPr>
          <w:color w:val="000000"/>
          <w:sz w:val="28"/>
          <w:lang w:val="kk-KZ"/>
        </w:rPr>
        <w:t xml:space="preserve">Бұйрат </w:t>
      </w:r>
      <w:r w:rsidRPr="00C04FC8">
        <w:rPr>
          <w:color w:val="000000"/>
          <w:sz w:val="28"/>
          <w:lang w:val="kk-KZ"/>
        </w:rPr>
        <w:t xml:space="preserve">көше</w:t>
      </w:r>
      <w:r>
        <w:rPr>
          <w:color w:val="000000"/>
          <w:sz w:val="28"/>
          <w:lang w:val="kk-KZ"/>
        </w:rPr>
        <w:t xml:space="preserve">сіне</w:t>
      </w:r>
      <w:r w:rsidRPr="00C04FC8">
        <w:rPr>
          <w:color w:val="000000"/>
          <w:sz w:val="28"/>
          <w:lang w:val="kk-KZ"/>
        </w:rPr>
        <w:t xml:space="preserve"> дейін, </w:t>
      </w:r>
      <w:r w:rsidRPr="000E4926">
        <w:rPr>
          <w:color w:val="000000"/>
          <w:sz w:val="28"/>
          <w:lang w:val="kk-KZ"/>
        </w:rPr>
        <w:t xml:space="preserve">Бұйрат көшесі</w:t>
      </w:r>
      <w:r>
        <w:rPr>
          <w:color w:val="000000"/>
          <w:sz w:val="28"/>
          <w:lang w:val="kk-KZ"/>
        </w:rPr>
        <w:t xml:space="preserve">нің</w:t>
      </w:r>
      <w:r w:rsidRPr="000E4926">
        <w:rPr>
          <w:color w:val="000000"/>
          <w:sz w:val="28"/>
          <w:lang w:val="kk-KZ"/>
        </w:rPr>
        <w:t xml:space="preserve"> </w:t>
      </w:r>
      <w:r w:rsidRPr="00C04FC8">
        <w:rPr>
          <w:color w:val="000000"/>
          <w:sz w:val="28"/>
          <w:lang w:val="kk-KZ"/>
        </w:rPr>
        <w:t xml:space="preserve">бойымен Ақбұлақ өзеніне дейін, Ақбұлақ өзенінің бойымен солтүстік-шығысқа қарай қаланың шекарасына дейін,</w:t>
      </w:r>
      <w:r>
        <w:rPr>
          <w:color w:val="000000"/>
          <w:sz w:val="28"/>
          <w:lang w:val="kk-KZ"/>
        </w:rPr>
        <w:t xml:space="preserve"> қала шекарасы бойымен магистральдық темір жолға дейін,</w:t>
      </w:r>
      <w:r w:rsidRPr="00C04FC8">
        <w:rPr>
          <w:color w:val="000000"/>
          <w:sz w:val="28"/>
          <w:lang w:val="kk-KZ"/>
        </w:rPr>
        <w:t xml:space="preserve"> </w:t>
      </w:r>
      <w:r w:rsidRPr="00E33028">
        <w:rPr>
          <w:color w:val="000000"/>
          <w:sz w:val="28"/>
          <w:lang w:val="kk-KZ"/>
        </w:rPr>
        <w:t xml:space="preserve">магистральдық темір жол</w:t>
      </w:r>
      <w:r>
        <w:rPr>
          <w:color w:val="000000"/>
          <w:sz w:val="28"/>
          <w:lang w:val="kk-KZ"/>
        </w:rPr>
        <w:t xml:space="preserve"> бойымен батыс бағыттағы Р. Қошқарбаев даңғылына дейін, Р. Қошқарбаев даңғылының тақ сандар жағымен Сарайшық көшесіне дейін, Арқар көпірі бойымен Есіл өзеніне дейін, </w:t>
      </w:r>
      <w:r w:rsidRPr="00E33028">
        <w:rPr>
          <w:color w:val="000000"/>
          <w:sz w:val="28"/>
          <w:lang w:val="kk-KZ"/>
        </w:rPr>
        <w:t xml:space="preserve">1-5 нөсерлі кәрізді тазарту құрылысы ауданындағы Есіл</w:t>
      </w:r>
      <w:r>
        <w:rPr>
          <w:color w:val="000000"/>
          <w:sz w:val="28"/>
          <w:lang w:val="kk-KZ"/>
        </w:rPr>
        <w:t xml:space="preserve"> өзенінің бойымен </w:t>
      </w:r>
      <w:r w:rsidRPr="00E33028">
        <w:rPr>
          <w:color w:val="000000"/>
          <w:sz w:val="28"/>
          <w:lang w:val="kk-KZ"/>
        </w:rPr>
        <w:t xml:space="preserve"> Ақбұлақ</w:t>
      </w:r>
      <w:r>
        <w:rPr>
          <w:color w:val="000000"/>
          <w:sz w:val="28"/>
          <w:lang w:val="kk-KZ"/>
        </w:rPr>
        <w:t xml:space="preserve"> өзенімен қосылатын тұсы. </w:t>
      </w:r>
    </w:p>
    <w:p>
      <w:pPr>
        <w:ind w:firstLine="709"/>
        <w:jc w:val="both"/>
        <w:rPr>
          <w:color w:val="000000"/>
          <w:sz w:val="28"/>
          <w:lang w:val="kk-KZ"/>
        </w:rPr>
      </w:pPr>
      <w:r w:rsidRPr="002C31D0">
        <w:rPr>
          <w:color w:val="000000"/>
          <w:sz w:val="28"/>
          <w:lang w:val="kk-KZ"/>
        </w:rPr>
        <w:t xml:space="preserve">2. </w:t>
      </w:r>
      <w:r>
        <w:rPr>
          <w:color w:val="000000"/>
          <w:sz w:val="28"/>
          <w:lang w:val="kk-KZ"/>
        </w:rPr>
        <w:t xml:space="preserve">Астана қаласы жаңа ауданының </w:t>
      </w:r>
      <w:r w:rsidRPr="00E33028">
        <w:rPr>
          <w:color w:val="000000"/>
          <w:sz w:val="28"/>
          <w:lang w:val="kk-KZ"/>
        </w:rPr>
        <w:t xml:space="preserve">шекарасы.</w:t>
      </w:r>
    </w:p>
    <w:p>
      <w:pPr>
        <w:ind w:firstLine="709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 xml:space="preserve">Жаңа ауданның</w:t>
      </w:r>
      <w:r w:rsidRPr="002C31D0">
        <w:rPr>
          <w:color w:val="000000"/>
          <w:sz w:val="28"/>
          <w:lang w:val="kk-KZ"/>
        </w:rPr>
        <w:t xml:space="preserve"> шекарасы </w:t>
      </w:r>
      <w:r>
        <w:rPr>
          <w:color w:val="000000"/>
          <w:sz w:val="28"/>
          <w:lang w:val="kk-KZ"/>
        </w:rPr>
        <w:t xml:space="preserve">6 953 </w:t>
      </w:r>
      <w:r w:rsidRPr="002C31D0">
        <w:rPr>
          <w:color w:val="000000"/>
          <w:sz w:val="28"/>
          <w:lang w:val="kk-KZ"/>
        </w:rPr>
        <w:t xml:space="preserve">г</w:t>
      </w:r>
      <w:r>
        <w:rPr>
          <w:color w:val="000000"/>
          <w:sz w:val="28"/>
          <w:lang w:val="kk-KZ"/>
        </w:rPr>
        <w:t xml:space="preserve">ектарды</w:t>
      </w:r>
      <w:r w:rsidRPr="002C31D0">
        <w:rPr>
          <w:color w:val="000000"/>
          <w:sz w:val="28"/>
          <w:lang w:val="kk-KZ"/>
        </w:rPr>
        <w:t xml:space="preserve"> құрайды және </w:t>
      </w:r>
      <w:r>
        <w:rPr>
          <w:color w:val="000000"/>
          <w:sz w:val="28"/>
          <w:lang w:val="kk-KZ"/>
        </w:rPr>
        <w:t xml:space="preserve">төмендегідей </w:t>
      </w:r>
      <w:r w:rsidRPr="002C31D0">
        <w:rPr>
          <w:color w:val="000000"/>
          <w:sz w:val="28"/>
          <w:lang w:val="kk-KZ"/>
        </w:rPr>
        <w:t xml:space="preserve">белгіленген:</w:t>
      </w:r>
    </w:p>
    <w:p>
      <w:pPr>
        <w:ind w:firstLine="709"/>
        <w:jc w:val="both"/>
        <w:rPr>
          <w:color w:val="000000"/>
          <w:sz w:val="28"/>
          <w:lang w:val="kk-KZ"/>
        </w:rPr>
      </w:pPr>
      <w:r w:rsidRPr="00A4491B">
        <w:rPr>
          <w:color w:val="000000"/>
          <w:sz w:val="28"/>
          <w:lang w:val="kk-KZ"/>
        </w:rPr>
        <w:t xml:space="preserve">Есіл өзенінен Арқар көпірі бойымен Сарайшық көшесі</w:t>
      </w:r>
      <w:r>
        <w:rPr>
          <w:color w:val="000000"/>
          <w:sz w:val="28"/>
          <w:lang w:val="kk-KZ"/>
        </w:rPr>
        <w:t xml:space="preserve">мен</w:t>
      </w:r>
      <w:r w:rsidRPr="00A4491B">
        <w:rPr>
          <w:color w:val="000000"/>
          <w:sz w:val="28"/>
          <w:lang w:val="kk-KZ"/>
        </w:rPr>
        <w:t xml:space="preserve"> </w:t>
      </w:r>
      <w:r>
        <w:rPr>
          <w:color w:val="000000"/>
          <w:sz w:val="28"/>
          <w:lang w:val="kk-KZ"/>
        </w:rPr>
        <w:t xml:space="preserve">                                       </w:t>
      </w:r>
      <w:r w:rsidRPr="00A4491B">
        <w:rPr>
          <w:color w:val="000000"/>
          <w:sz w:val="28"/>
          <w:lang w:val="kk-KZ"/>
        </w:rPr>
        <w:t xml:space="preserve">Р.</w:t>
      </w:r>
      <w:r>
        <w:rPr>
          <w:color w:val="000000"/>
          <w:sz w:val="28"/>
          <w:lang w:val="kk-KZ"/>
        </w:rPr>
        <w:t xml:space="preserve"> </w:t>
      </w:r>
      <w:r w:rsidRPr="00A4491B">
        <w:rPr>
          <w:color w:val="000000"/>
          <w:sz w:val="28"/>
          <w:lang w:val="kk-KZ"/>
        </w:rPr>
        <w:t xml:space="preserve">Қошқарбаев даңғылы бағытында жұп</w:t>
      </w:r>
      <w:r>
        <w:rPr>
          <w:color w:val="000000"/>
          <w:sz w:val="28"/>
          <w:lang w:val="kk-KZ"/>
        </w:rPr>
        <w:t xml:space="preserve"> сандар</w:t>
      </w:r>
      <w:r w:rsidRPr="00A4491B">
        <w:rPr>
          <w:color w:val="000000"/>
          <w:sz w:val="28"/>
          <w:lang w:val="kk-KZ"/>
        </w:rPr>
        <w:t xml:space="preserve"> жағымен магистральдық теміржолға дейін, </w:t>
      </w:r>
      <w:r>
        <w:rPr>
          <w:color w:val="000000"/>
          <w:sz w:val="28"/>
          <w:lang w:val="kk-KZ"/>
        </w:rPr>
        <w:t xml:space="preserve">м</w:t>
      </w:r>
      <w:r w:rsidRPr="00A4491B">
        <w:rPr>
          <w:color w:val="000000"/>
          <w:sz w:val="28"/>
          <w:lang w:val="kk-KZ"/>
        </w:rPr>
        <w:t xml:space="preserve">агистральдық темір жол</w:t>
      </w:r>
      <w:r>
        <w:rPr>
          <w:color w:val="000000"/>
          <w:sz w:val="28"/>
          <w:lang w:val="kk-KZ"/>
        </w:rPr>
        <w:t xml:space="preserve"> бойымен</w:t>
      </w:r>
      <w:r w:rsidRPr="00A4491B">
        <w:rPr>
          <w:color w:val="000000"/>
          <w:sz w:val="28"/>
          <w:lang w:val="kk-KZ"/>
        </w:rPr>
        <w:t xml:space="preserve"> шығыс бағытта қала шекарасына дейін, қаланың шығыс шекарасымен оңтүстік бағытта Есіл өзеніне дейін, Есіл өзенімен Сарайшық көшесі</w:t>
      </w:r>
      <w:r>
        <w:rPr>
          <w:color w:val="000000"/>
          <w:sz w:val="28"/>
          <w:lang w:val="kk-KZ"/>
        </w:rPr>
        <w:t xml:space="preserve">нің</w:t>
      </w:r>
      <w:r w:rsidRPr="00A4491B">
        <w:rPr>
          <w:color w:val="000000"/>
          <w:sz w:val="28"/>
          <w:lang w:val="kk-KZ"/>
        </w:rPr>
        <w:t xml:space="preserve"> бойымен батыс бағытта Арқар көпіріне дейін.</w:t>
      </w:r>
      <w:bookmarkEnd w:id="1"/>
    </w:p>
    <w:p>
      <w:pPr>
        <w:tabs>
          <w:tab w:val="left" w:pos="1134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</w:t>
      </w:r>
    </w:p>
    <w:sectPr w:rsidSect="006650C4">
      <w:headerReference w:type="even" r:id="rId3"/>
      <w:headerReference w:type="default" r:id="rId4"/>
      <w:headerReference w:type="first" r:id="rId5"/>
      <w:pgSz w:w="11906" w:h="16838" w:orient="portrait"/>
      <w:pgMar w:top="1134" w:right="850" w:bottom="1134" w:left="1276" w:header="708" w:footer="708" w:gutter="0"/>
      <w:cols w:num="1" w:space="708">
        <w:col w:w="9780" w:space="708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xmlns:w15="http://schemas.microsoft.com/office/word/2012/wordml" mc:Ignorable="w14 w15">
  <w:font w:name="Calibri">
    <w:panose1 w:val="020F0502020204030204"/>
    <w:charset w:val="CC"/>
    <w:family w:val="Auto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Auto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Auto"/>
    <w:pitch w:val="variable"/>
    <w:sig w:usb0="E4002EFF" w:usb1="C000247B" w:usb2="00000009" w:usb3="00000000" w:csb0="000001FF" w:csb1="00000000"/>
  </w:font>
</w:fonts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/>
    <w:r>
      <w:pict>
        <v:shape id="PowerPlusWaterMarkObject1025" o:spid="PowerPlusWaterMarkObject1981" type="#_x0000_t136" style="height:79.19pt;margin-left:0;margin-top:0;mso-position-horizontal:center;mso-position-horizontal-relative:margin;mso-position-vertical:center;mso-position-vertical-relative:margin;position:absolute;rotation:315;width:542.65pt;z-index:-2147483648" o:allowincell="f" fillcolor="#808080" stroked="f">
          <v:fill opacity="0.5"/>
          <v:textpath style="font-family:&quot;Times New Roman&quot;;font-size:70pt" string="ТКС 215006420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/>
    <w:r>
      <w:pict>
        <v:shape id="PowerPlusWaterMarkObject1026" o:spid="PowerPlusWaterMarkObject1983" type="#_x0000_t136" style="height:79.19pt;margin-left:0;margin-top:0;mso-position-horizontal:center;mso-position-horizontal-relative:margin;mso-position-vertical:center;mso-position-vertical-relative:margin;position:absolute;rotation:315;width:542.65pt;z-index:-2147483648" o:allowincell="f" fillcolor="#808080" stroked="f">
          <v:fill opacity="0.5"/>
          <v:textpath style="font-family:&quot;Times New Roman&quot;;font-size:70pt" string="ТКС 215006420"/>
          <w10:wrap anchorx="margin" anchory="margin"/>
        </v:shape>
      </w:pic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/>
    <w:r>
      <w:pict>
        <v:shape id="PowerPlusWaterMarkObject1027" o:spid="PowerPlusWaterMarkObject1985" type="#_x0000_t136" style="height:79.19pt;margin-left:0;margin-top:0;mso-position-horizontal:center;mso-position-horizontal-relative:margin;mso-position-vertical:center;mso-position-vertical-relative:margin;position:absolute;rotation:315;width:542.65pt;z-index:-2147483648" o:allowincell="f" fillcolor="#808080" stroked="f">
          <v:fill opacity="0.5"/>
          <v:textpath style="font-family:&quot;Times New Roman&quot;;font-size:70pt" string="ТКС 215006420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xmlns:w15="http://schemas.microsoft.com/office/word/2012/wordml" mc:Ignorable="w14 w15">
  <w:zoom w:percent="100"/>
  <w:bordersDoNotSurroundFooter/>
  <w:bordersDoNotSurroundHeader/>
  <w:proofState w:spelling="clean" w:grammar="clean"/>
  <w:doNotTrackMoves/>
  <w:defaultTabStop w:val="708"/>
  <w:characterSpacingControl w:val="doNotCompress"/>
  <w:compat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ru-RU" w:eastAsia="zh-CN" w:bidi="ar-SA"/>
  <w:decimalSymbol w:val=","/>
  <w:listSeparator w:val=";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HAnsi" w:hAnsiTheme="minorHAnsi" w:cs="Arial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  <w:rPr/>
  </w:style>
  <w:style w:type="table" w:styleId="TableGrid">
    <w:name w:val="Table Grid"/>
    <w:basedOn w:val="NormalTable"/>
    <w:uiPriority w:val="39"/>
    <w:rsid w:val="005507DA"/>
    <w:pPr>
      <w:spacing w:after="0" w:line="240" w:lineRule="auto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customXml" Target="../customXml/item1.xml"/>
  <Relationship Id="rId10" Type="http://schemas.openxmlformats.org/officeDocument/2006/relationships/fontTable" Target="fontTable.xml"/>
  <Relationship Id="rId11" Type="http://schemas.openxmlformats.org/officeDocument/2006/relationships/settings" Target="settings.xml"/>
  <Relationship Id="rId2" Type="http://schemas.openxmlformats.org/officeDocument/2006/relationships/customXml" Target="../customXml/item2.xml"/>
  <Relationship Id="rId3" Type="http://schemas.openxmlformats.org/officeDocument/2006/relationships/header" Target="header1.xml"/>
  <Relationship Id="rId4" Type="http://schemas.openxmlformats.org/officeDocument/2006/relationships/header" Target="header2.xml"/>
  <Relationship Id="rId5" Type="http://schemas.openxmlformats.org/officeDocument/2006/relationships/header" Target="header3.xml"/>
  <Relationship Id="rId6" Type="http://schemas.openxmlformats.org/officeDocument/2006/relationships/theme" Target="theme/theme1.xml"/>
  <Relationship Id="rId7" Type="http://schemas.openxmlformats.org/officeDocument/2006/relationships/styles" Target="styles.xml"/>
  <Relationship Id="rId8" Type="http://schemas.openxmlformats.org/officeDocument/2006/relationships/webSettings" Target="webSettings.xml"/>
  <Relationship Id="rId9" Type="http://schemas.openxmlformats.org/officeDocument/2006/relationships/numbering" Target="numbering.xml"/>
</Relationships>
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?>

<Relationships xmlns="http://schemas.openxmlformats.org/package/2006/relationships">
  <Relationship Id="rId1" Type="http://schemas.openxmlformats.org/officeDocument/2006/relationships/customXmlProps" Target="itemProps1.xml"/>
</Relationships>

</file>

<file path=customXml/_rels/item2.xml.rels><?xml version="1.0" encoding="UTF-8"?>

<Relationships xmlns="http://schemas.openxmlformats.org/package/2006/relationships">
  <Relationship Id="rId1" Type="http://schemas.openxmlformats.org/officeDocument/2006/relationships/customXmlProps" Target="itemProps2.xml"/>
</Relationships>
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2019-11-25T11:44:00Z</dcterms:created>
  <dc:creator>Дәулетберді Гаухар</dc:creator>
  <lastModifiedBy>Жанна Мухамеджанова</lastModifiedBy>
  <dcterms:modified xsi:type="dcterms:W3CDTF">2024-05-16T06:56:00Z</dcterms:modified>
  <revision>5</revision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1482</CharactersWithSpaces>
  <SharedDoc>false</SharedDoc>
  <HyperlinksChanged>false</HyperlinksChanged>
  <AppVersion>16.0000</AppVersion>
</Properties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4</TotalTime>
  <Pages>1</Pages>
  <Words>221</Words>
  <Characters>1263</Characters>
  <Application>Microsoft Office Word</Application>
  <DocSecurity>0</DocSecurity>
  <Lines>10</Lines>
  <Paragraphs>2</Paragraphs>
  <Company>SPecialiST RePack</Company>
  <CharactersWithSpaces>1482</CharactersWithSpaces>
  <AppVersion>15.0000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2019-11-25T11:44:00Z</dcterms:created>
  <dc:creator>Дәулетберді Гаухар</dc:creator>
  <lastModifiedBy>Жанна Мухамеджанова</lastModifiedBy>
  <dcterms:modified xsi:type="dcterms:W3CDTF">2024-05-16T06:56:00Z</dcterms:modified>
  <revision>5</revision>
</coreProperties>
</file>